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</w:t>
                            </w: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614C8A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861955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199FC34" w14:textId="7A06AAF8" w:rsidR="000C3065" w:rsidRDefault="000C3065" w:rsidP="00F2323A">
      <w:pPr>
        <w:spacing w:after="0" w:line="240" w:lineRule="auto"/>
        <w:rPr>
          <w:rFonts w:ascii="Barlow" w:hAnsi="Barlow" w:cs="Arial"/>
          <w:sz w:val="28"/>
          <w:szCs w:val="28"/>
          <w:lang w:val="pl-PL"/>
        </w:rPr>
      </w:pPr>
      <w:proofErr w:type="spellStart"/>
      <w:r w:rsidRPr="000C3065">
        <w:rPr>
          <w:rFonts w:ascii="Barlow" w:hAnsi="Barlow" w:cs="Arial"/>
          <w:sz w:val="28"/>
          <w:szCs w:val="28"/>
          <w:lang w:val="pl-PL"/>
        </w:rPr>
        <w:t>Goodyear</w:t>
      </w:r>
      <w:proofErr w:type="spellEnd"/>
      <w:r w:rsidRPr="000C3065">
        <w:rPr>
          <w:rFonts w:ascii="Barlow" w:hAnsi="Barlow" w:cs="Arial"/>
          <w:sz w:val="28"/>
          <w:szCs w:val="28"/>
          <w:lang w:val="pl-PL"/>
        </w:rPr>
        <w:t xml:space="preserve"> rozpocznie drugi sezon jako wyłączny dostawca dla LMP2 na torze </w:t>
      </w:r>
      <w:proofErr w:type="spellStart"/>
      <w:r w:rsidRPr="000C3065">
        <w:rPr>
          <w:rFonts w:ascii="Barlow" w:hAnsi="Barlow" w:cs="Arial"/>
          <w:sz w:val="28"/>
          <w:szCs w:val="28"/>
          <w:lang w:val="pl-PL"/>
        </w:rPr>
        <w:t>Sebring</w:t>
      </w:r>
      <w:proofErr w:type="spellEnd"/>
    </w:p>
    <w:p w14:paraId="1FE53DD5" w14:textId="77777777" w:rsidR="000C3065" w:rsidRDefault="000C3065" w:rsidP="00F2323A">
      <w:pPr>
        <w:spacing w:after="0" w:line="240" w:lineRule="auto"/>
        <w:rPr>
          <w:rFonts w:ascii="Barlow" w:hAnsi="Barlow" w:cs="Arial"/>
          <w:sz w:val="28"/>
          <w:szCs w:val="28"/>
          <w:lang w:val="pl-PL"/>
        </w:rPr>
      </w:pPr>
    </w:p>
    <w:p w14:paraId="5D6844B5" w14:textId="698C422F" w:rsidR="000C3065" w:rsidRPr="000C3065" w:rsidRDefault="000C3065" w:rsidP="000C3065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Drugi pełny sezon </w:t>
      </w:r>
      <w:proofErr w:type="spellStart"/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w roli</w:t>
      </w: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wyłącznego dostawcy dla LMP2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0420AC40" w14:textId="276B8557" w:rsidR="000C3065" w:rsidRPr="000C3065" w:rsidRDefault="000C3065" w:rsidP="000C3065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Wyboisty tor lotniskowy to fascynujące wyzwanie na początek sezonu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57597C1A" w14:textId="5312D1B2" w:rsidR="00F2323A" w:rsidRDefault="000C3065" w:rsidP="000C3065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 w:rsidR="00C36082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0C3065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Brak opon pośrednich w tym roku może być źródłem ciekawych decyzji dotyczących strategii.</w:t>
      </w:r>
    </w:p>
    <w:p w14:paraId="6722C0D0" w14:textId="77777777" w:rsidR="000C3065" w:rsidRPr="001A287C" w:rsidRDefault="000C3065" w:rsidP="000C3065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3254F58A" w14:textId="126B5F18" w:rsidR="000C3065" w:rsidRPr="000C3065" w:rsidRDefault="004E7361" w:rsidP="000C3065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0C3065">
        <w:rPr>
          <w:rFonts w:ascii="Barlow" w:hAnsi="Barlow" w:cs="Arial"/>
          <w:sz w:val="22"/>
          <w:szCs w:val="22"/>
          <w:lang w:val="pl-PL"/>
        </w:rPr>
        <w:t>18</w:t>
      </w:r>
      <w:r w:rsidR="000C767B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marca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0C3065" w:rsidRPr="000C3065">
        <w:rPr>
          <w:rFonts w:ascii="Barlow" w:hAnsi="Barlow"/>
          <w:sz w:val="22"/>
          <w:szCs w:val="22"/>
        </w:rPr>
        <w:t xml:space="preserve">W ten weekend Goodyear </w:t>
      </w:r>
      <w:proofErr w:type="spellStart"/>
      <w:r w:rsidR="000C3065" w:rsidRPr="000C3065">
        <w:rPr>
          <w:rFonts w:ascii="Barlow" w:hAnsi="Barlow"/>
          <w:sz w:val="22"/>
          <w:szCs w:val="22"/>
        </w:rPr>
        <w:t>rozpoczyna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swój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drugi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sezon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jako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wyłączny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dostawca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opon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dla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klasy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LMP2 </w:t>
      </w:r>
      <w:proofErr w:type="spellStart"/>
      <w:r w:rsidR="000C3065" w:rsidRPr="000C3065">
        <w:rPr>
          <w:rFonts w:ascii="Barlow" w:hAnsi="Barlow"/>
          <w:sz w:val="22"/>
          <w:szCs w:val="22"/>
        </w:rPr>
        <w:t>Mistrzostw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Świata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FIA w</w:t>
      </w:r>
      <w:r w:rsidR="004D27A8">
        <w:rPr>
          <w:rFonts w:ascii="Barlow" w:hAnsi="Barlow"/>
          <w:sz w:val="22"/>
          <w:szCs w:val="22"/>
        </w:rPr>
        <w:t> </w:t>
      </w:r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>
        <w:rPr>
          <w:rFonts w:ascii="Barlow" w:hAnsi="Barlow"/>
          <w:sz w:val="22"/>
          <w:szCs w:val="22"/>
        </w:rPr>
        <w:t>Wyścigach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4D27A8" w:rsidRPr="000C3065">
        <w:rPr>
          <w:rFonts w:ascii="Barlow" w:hAnsi="Barlow"/>
          <w:sz w:val="22"/>
          <w:szCs w:val="22"/>
        </w:rPr>
        <w:t>Długodystansowych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="000C3065" w:rsidRPr="000C3065">
        <w:rPr>
          <w:rFonts w:ascii="Barlow" w:hAnsi="Barlow"/>
          <w:sz w:val="22"/>
          <w:szCs w:val="22"/>
        </w:rPr>
        <w:t>Podróżująca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po </w:t>
      </w:r>
      <w:proofErr w:type="spellStart"/>
      <w:r w:rsidR="000C3065" w:rsidRPr="000C3065">
        <w:rPr>
          <w:rFonts w:ascii="Barlow" w:hAnsi="Barlow"/>
          <w:sz w:val="22"/>
          <w:szCs w:val="22"/>
        </w:rPr>
        <w:t>całym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świecie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seria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rozpocznie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swój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sezon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2022 </w:t>
      </w:r>
      <w:proofErr w:type="spellStart"/>
      <w:r w:rsidR="004D27A8">
        <w:rPr>
          <w:rFonts w:ascii="Barlow" w:hAnsi="Barlow"/>
          <w:sz w:val="22"/>
          <w:szCs w:val="22"/>
        </w:rPr>
        <w:t>rywalizacją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tysiąca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mil </w:t>
      </w:r>
      <w:proofErr w:type="spellStart"/>
      <w:r w:rsidR="000C3065" w:rsidRPr="000C3065">
        <w:rPr>
          <w:rFonts w:ascii="Barlow" w:hAnsi="Barlow"/>
          <w:sz w:val="22"/>
          <w:szCs w:val="22"/>
        </w:rPr>
        <w:t>na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torze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Sebring. W</w:t>
      </w:r>
      <w:r w:rsidR="000C3065">
        <w:rPr>
          <w:rFonts w:ascii="Barlow" w:hAnsi="Barlow"/>
          <w:sz w:val="22"/>
          <w:szCs w:val="22"/>
        </w:rPr>
        <w:t> </w:t>
      </w:r>
      <w:proofErr w:type="spellStart"/>
      <w:r w:rsidR="000C3065" w:rsidRPr="000C3065">
        <w:rPr>
          <w:rFonts w:ascii="Barlow" w:hAnsi="Barlow"/>
          <w:sz w:val="22"/>
          <w:szCs w:val="22"/>
        </w:rPr>
        <w:t>nadchodzącym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sezonie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="000C3065" w:rsidRPr="000C3065">
        <w:rPr>
          <w:rFonts w:ascii="Barlow" w:hAnsi="Barlow"/>
          <w:sz w:val="22"/>
          <w:szCs w:val="22"/>
        </w:rPr>
        <w:t>asortymencie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opon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wyścigowych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="000C3065" w:rsidRPr="000C3065">
        <w:rPr>
          <w:rFonts w:ascii="Barlow" w:hAnsi="Barlow"/>
          <w:sz w:val="22"/>
          <w:szCs w:val="22"/>
        </w:rPr>
        <w:t>nastąpią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pewne</w:t>
      </w:r>
      <w:proofErr w:type="spellEnd"/>
      <w:r w:rsidR="000C3065"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C3065" w:rsidRPr="000C3065">
        <w:rPr>
          <w:rFonts w:ascii="Barlow" w:hAnsi="Barlow"/>
          <w:sz w:val="22"/>
          <w:szCs w:val="22"/>
        </w:rPr>
        <w:t>zmiany</w:t>
      </w:r>
      <w:proofErr w:type="spellEnd"/>
      <w:r w:rsidR="000C3065" w:rsidRPr="000C3065">
        <w:rPr>
          <w:rFonts w:ascii="Barlow" w:hAnsi="Barlow"/>
          <w:sz w:val="22"/>
          <w:szCs w:val="22"/>
        </w:rPr>
        <w:t>.</w:t>
      </w:r>
    </w:p>
    <w:p w14:paraId="005C83F3" w14:textId="563D937C" w:rsidR="000C3065" w:rsidRPr="000C3065" w:rsidRDefault="000C3065" w:rsidP="000C3065">
      <w:pPr>
        <w:rPr>
          <w:rFonts w:ascii="Barlow" w:hAnsi="Barlow"/>
          <w:sz w:val="22"/>
          <w:szCs w:val="22"/>
        </w:rPr>
      </w:pPr>
      <w:proofErr w:type="spellStart"/>
      <w:r w:rsidRPr="000C3065">
        <w:rPr>
          <w:rFonts w:ascii="Barlow" w:hAnsi="Barlow"/>
          <w:sz w:val="22"/>
          <w:szCs w:val="22"/>
        </w:rPr>
        <w:t>Rozpoczęcie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sezonu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torze</w:t>
      </w:r>
      <w:proofErr w:type="spellEnd"/>
      <w:r w:rsidRPr="000C3065">
        <w:rPr>
          <w:rFonts w:ascii="Barlow" w:hAnsi="Barlow"/>
          <w:sz w:val="22"/>
          <w:szCs w:val="22"/>
        </w:rPr>
        <w:t xml:space="preserve"> Sebring </w:t>
      </w:r>
      <w:proofErr w:type="spellStart"/>
      <w:r w:rsidRPr="000C3065">
        <w:rPr>
          <w:rFonts w:ascii="Barlow" w:hAnsi="Barlow"/>
          <w:sz w:val="22"/>
          <w:szCs w:val="22"/>
        </w:rPr>
        <w:t>samo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sobie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r w:rsidR="004D27A8" w:rsidRPr="000C3065">
        <w:rPr>
          <w:rFonts w:ascii="Barlow" w:hAnsi="Barlow"/>
          <w:sz w:val="22"/>
          <w:szCs w:val="22"/>
        </w:rPr>
        <w:t>jes</w:t>
      </w:r>
      <w:r w:rsidR="004D27A8">
        <w:rPr>
          <w:rFonts w:ascii="Barlow" w:hAnsi="Barlow"/>
          <w:sz w:val="22"/>
          <w:szCs w:val="22"/>
        </w:rPr>
        <w:t xml:space="preserve">t </w:t>
      </w:r>
      <w:proofErr w:type="spellStart"/>
      <w:r w:rsidRPr="000C3065">
        <w:rPr>
          <w:rFonts w:ascii="Barlow" w:hAnsi="Barlow"/>
          <w:sz w:val="22"/>
          <w:szCs w:val="22"/>
        </w:rPr>
        <w:t>nowym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wyzwaniem</w:t>
      </w:r>
      <w:proofErr w:type="spellEnd"/>
      <w:r w:rsidRPr="000C3065">
        <w:rPr>
          <w:rFonts w:ascii="Barlow" w:hAnsi="Barlow"/>
          <w:sz w:val="22"/>
          <w:szCs w:val="22"/>
        </w:rPr>
        <w:t xml:space="preserve">. Tor w </w:t>
      </w:r>
      <w:proofErr w:type="spellStart"/>
      <w:r w:rsidRPr="000C3065">
        <w:rPr>
          <w:rFonts w:ascii="Barlow" w:hAnsi="Barlow"/>
          <w:sz w:val="22"/>
          <w:szCs w:val="22"/>
        </w:rPr>
        <w:t>środkowej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Florydzie</w:t>
      </w:r>
      <w:proofErr w:type="spellEnd"/>
      <w:r w:rsidRPr="000C3065">
        <w:rPr>
          <w:rFonts w:ascii="Barlow" w:hAnsi="Barlow"/>
          <w:sz w:val="22"/>
          <w:szCs w:val="22"/>
        </w:rPr>
        <w:t xml:space="preserve"> po </w:t>
      </w:r>
      <w:proofErr w:type="spellStart"/>
      <w:r w:rsidRPr="000C3065">
        <w:rPr>
          <w:rFonts w:ascii="Barlow" w:hAnsi="Barlow"/>
          <w:sz w:val="22"/>
          <w:szCs w:val="22"/>
        </w:rPr>
        <w:t>raz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ostatni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pojawił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kalendarzu</w:t>
      </w:r>
      <w:proofErr w:type="spellEnd"/>
      <w:r w:rsidRPr="000C3065">
        <w:rPr>
          <w:rFonts w:ascii="Barlow" w:hAnsi="Barlow"/>
          <w:sz w:val="22"/>
          <w:szCs w:val="22"/>
        </w:rPr>
        <w:t xml:space="preserve"> WEC w 2019 r., co </w:t>
      </w:r>
      <w:proofErr w:type="spellStart"/>
      <w:r w:rsidRPr="000C3065">
        <w:rPr>
          <w:rFonts w:ascii="Barlow" w:hAnsi="Barlow"/>
          <w:sz w:val="22"/>
          <w:szCs w:val="22"/>
        </w:rPr>
        <w:t>oznacza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wyścig</w:t>
      </w:r>
      <w:proofErr w:type="spellEnd"/>
      <w:r w:rsidRPr="000C3065">
        <w:rPr>
          <w:rFonts w:ascii="Barlow" w:hAnsi="Barlow"/>
          <w:sz w:val="22"/>
          <w:szCs w:val="22"/>
        </w:rPr>
        <w:t xml:space="preserve"> w ten weekend </w:t>
      </w:r>
      <w:proofErr w:type="spellStart"/>
      <w:r w:rsidRPr="000C3065">
        <w:rPr>
          <w:rFonts w:ascii="Barlow" w:hAnsi="Barlow"/>
          <w:sz w:val="22"/>
          <w:szCs w:val="22"/>
        </w:rPr>
        <w:t>będzie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pierwszą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imprezą</w:t>
      </w:r>
      <w:proofErr w:type="spellEnd"/>
      <w:r w:rsidRPr="000C3065">
        <w:rPr>
          <w:rFonts w:ascii="Barlow" w:hAnsi="Barlow"/>
          <w:sz w:val="22"/>
          <w:szCs w:val="22"/>
        </w:rPr>
        <w:t xml:space="preserve"> WEC Goodyear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torze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od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powrotu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marki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do </w:t>
      </w:r>
      <w:proofErr w:type="spellStart"/>
      <w:r w:rsidRPr="000C3065">
        <w:rPr>
          <w:rFonts w:ascii="Barlow" w:hAnsi="Barlow"/>
          <w:sz w:val="22"/>
          <w:szCs w:val="22"/>
        </w:rPr>
        <w:t>międzynarodowych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sportów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motorowych</w:t>
      </w:r>
      <w:proofErr w:type="spellEnd"/>
      <w:r w:rsidRPr="000C3065">
        <w:rPr>
          <w:rFonts w:ascii="Barlow" w:hAnsi="Barlow"/>
          <w:sz w:val="22"/>
          <w:szCs w:val="22"/>
        </w:rPr>
        <w:t xml:space="preserve"> w 2020 r. Tor ten jest </w:t>
      </w:r>
      <w:proofErr w:type="spellStart"/>
      <w:r w:rsidRPr="000C3065">
        <w:rPr>
          <w:rFonts w:ascii="Barlow" w:hAnsi="Barlow"/>
          <w:sz w:val="22"/>
          <w:szCs w:val="22"/>
        </w:rPr>
        <w:t>znany</w:t>
      </w:r>
      <w:proofErr w:type="spellEnd"/>
      <w:r w:rsidRPr="000C3065">
        <w:rPr>
          <w:rFonts w:ascii="Barlow" w:hAnsi="Barlow"/>
          <w:sz w:val="22"/>
          <w:szCs w:val="22"/>
        </w:rPr>
        <w:t xml:space="preserve"> z w</w:t>
      </w:r>
      <w:proofErr w:type="spellStart"/>
      <w:r w:rsidRPr="000C3065">
        <w:rPr>
          <w:rFonts w:ascii="Barlow" w:hAnsi="Barlow"/>
          <w:sz w:val="22"/>
          <w:szCs w:val="22"/>
        </w:rPr>
        <w:t>ybojów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licznych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zmian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dlatego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zarządzanie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oponami</w:t>
      </w:r>
      <w:proofErr w:type="spellEnd"/>
      <w:r w:rsidRPr="000C3065">
        <w:rPr>
          <w:rFonts w:ascii="Barlow" w:hAnsi="Barlow"/>
          <w:sz w:val="22"/>
          <w:szCs w:val="22"/>
        </w:rPr>
        <w:t xml:space="preserve"> jest </w:t>
      </w:r>
      <w:proofErr w:type="spellStart"/>
      <w:r w:rsidRPr="000C3065">
        <w:rPr>
          <w:rFonts w:ascii="Barlow" w:hAnsi="Barlow"/>
          <w:sz w:val="22"/>
          <w:szCs w:val="22"/>
        </w:rPr>
        <w:t>tu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kluczowe</w:t>
      </w:r>
      <w:proofErr w:type="spellEnd"/>
      <w:r w:rsidRPr="000C3065">
        <w:rPr>
          <w:rFonts w:ascii="Barlow" w:hAnsi="Barlow"/>
          <w:sz w:val="22"/>
          <w:szCs w:val="22"/>
        </w:rPr>
        <w:t xml:space="preserve">. W </w:t>
      </w:r>
      <w:proofErr w:type="spellStart"/>
      <w:r w:rsidRPr="000C3065">
        <w:rPr>
          <w:rFonts w:ascii="Barlow" w:hAnsi="Barlow"/>
          <w:sz w:val="22"/>
          <w:szCs w:val="22"/>
        </w:rPr>
        <w:t>związku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tym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inżynierowie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0C3065">
        <w:rPr>
          <w:rFonts w:ascii="Barlow" w:hAnsi="Barlow"/>
          <w:sz w:val="22"/>
          <w:szCs w:val="22"/>
        </w:rPr>
        <w:t>ściśle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współpracują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każdym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zespołem</w:t>
      </w:r>
      <w:proofErr w:type="spellEnd"/>
      <w:r w:rsidRPr="000C3065">
        <w:rPr>
          <w:rFonts w:ascii="Barlow" w:hAnsi="Barlow"/>
          <w:sz w:val="22"/>
          <w:szCs w:val="22"/>
        </w:rPr>
        <w:t xml:space="preserve"> LMP2, </w:t>
      </w:r>
      <w:proofErr w:type="spellStart"/>
      <w:r w:rsidRPr="000C3065">
        <w:rPr>
          <w:rFonts w:ascii="Barlow" w:hAnsi="Barlow"/>
          <w:sz w:val="22"/>
          <w:szCs w:val="22"/>
        </w:rPr>
        <w:t>doradzając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kwestii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ustawień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używania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</w:p>
    <w:p w14:paraId="783EC4C9" w14:textId="77777777" w:rsidR="000C3065" w:rsidRPr="000C3065" w:rsidRDefault="000C3065" w:rsidP="000C3065">
      <w:pPr>
        <w:rPr>
          <w:rFonts w:ascii="Barlow" w:hAnsi="Barlow"/>
          <w:b/>
          <w:bCs/>
          <w:sz w:val="22"/>
          <w:szCs w:val="22"/>
        </w:rPr>
      </w:pPr>
      <w:proofErr w:type="spellStart"/>
      <w:r w:rsidRPr="000C3065">
        <w:rPr>
          <w:rFonts w:ascii="Barlow" w:hAnsi="Barlow"/>
          <w:b/>
          <w:bCs/>
          <w:sz w:val="22"/>
          <w:szCs w:val="22"/>
        </w:rPr>
        <w:t>Wszechstronność</w:t>
      </w:r>
      <w:proofErr w:type="spellEnd"/>
      <w:r w:rsidRPr="000C3065">
        <w:rPr>
          <w:rFonts w:ascii="Barlow" w:hAnsi="Barlow"/>
          <w:b/>
          <w:bCs/>
          <w:sz w:val="22"/>
          <w:szCs w:val="22"/>
        </w:rPr>
        <w:t xml:space="preserve"> jest </w:t>
      </w:r>
      <w:proofErr w:type="spellStart"/>
      <w:r w:rsidRPr="000C3065">
        <w:rPr>
          <w:rFonts w:ascii="Barlow" w:hAnsi="Barlow"/>
          <w:b/>
          <w:bCs/>
          <w:sz w:val="22"/>
          <w:szCs w:val="22"/>
        </w:rPr>
        <w:t>kluczem</w:t>
      </w:r>
      <w:proofErr w:type="spellEnd"/>
    </w:p>
    <w:p w14:paraId="1B10461D" w14:textId="493A4788" w:rsidR="000C3065" w:rsidRPr="000C3065" w:rsidRDefault="000C3065" w:rsidP="000C3065">
      <w:pPr>
        <w:rPr>
          <w:rFonts w:ascii="Barlow" w:hAnsi="Barlow"/>
          <w:sz w:val="22"/>
          <w:szCs w:val="22"/>
        </w:rPr>
      </w:pPr>
      <w:r w:rsidRPr="000C3065">
        <w:rPr>
          <w:rFonts w:ascii="Barlow" w:hAnsi="Barlow"/>
          <w:sz w:val="22"/>
          <w:szCs w:val="22"/>
        </w:rPr>
        <w:t xml:space="preserve">W </w:t>
      </w:r>
      <w:proofErr w:type="spellStart"/>
      <w:r w:rsidRPr="000C3065">
        <w:rPr>
          <w:rFonts w:ascii="Barlow" w:hAnsi="Barlow"/>
          <w:sz w:val="22"/>
          <w:szCs w:val="22"/>
        </w:rPr>
        <w:t>tym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roku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0C3065">
        <w:rPr>
          <w:rFonts w:ascii="Barlow" w:hAnsi="Barlow"/>
          <w:sz w:val="22"/>
          <w:szCs w:val="22"/>
        </w:rPr>
        <w:t>dostarczy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jedną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slick do </w:t>
      </w:r>
      <w:proofErr w:type="spellStart"/>
      <w:r w:rsidRPr="000C3065">
        <w:rPr>
          <w:rFonts w:ascii="Barlow" w:hAnsi="Barlow"/>
          <w:sz w:val="22"/>
          <w:szCs w:val="22"/>
        </w:rPr>
        <w:t>jazdy</w:t>
      </w:r>
      <w:proofErr w:type="spellEnd"/>
      <w:r w:rsidRPr="000C3065">
        <w:rPr>
          <w:rFonts w:ascii="Barlow" w:hAnsi="Barlow"/>
          <w:sz w:val="22"/>
          <w:szCs w:val="22"/>
        </w:rPr>
        <w:t xml:space="preserve"> po </w:t>
      </w:r>
      <w:proofErr w:type="spellStart"/>
      <w:r w:rsidRPr="000C3065">
        <w:rPr>
          <w:rFonts w:ascii="Barlow" w:hAnsi="Barlow"/>
          <w:sz w:val="22"/>
          <w:szCs w:val="22"/>
        </w:rPr>
        <w:t>suchej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nową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mokrą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nawierzchnię</w:t>
      </w:r>
      <w:proofErr w:type="spellEnd"/>
      <w:r w:rsidRPr="000C3065">
        <w:rPr>
          <w:rFonts w:ascii="Barlow" w:hAnsi="Barlow"/>
          <w:sz w:val="22"/>
          <w:szCs w:val="22"/>
        </w:rPr>
        <w:t xml:space="preserve">. W </w:t>
      </w:r>
      <w:proofErr w:type="spellStart"/>
      <w:r w:rsidRPr="000C3065">
        <w:rPr>
          <w:rFonts w:ascii="Barlow" w:hAnsi="Barlow"/>
          <w:sz w:val="22"/>
          <w:szCs w:val="22"/>
        </w:rPr>
        <w:t>poprzednich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latach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dozwolone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były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pośrednie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suche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lub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wilgotne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oraz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różne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specyfikacje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slick. To </w:t>
      </w:r>
      <w:proofErr w:type="spellStart"/>
      <w:r w:rsidRPr="000C3065">
        <w:rPr>
          <w:rFonts w:ascii="Barlow" w:hAnsi="Barlow"/>
          <w:sz w:val="22"/>
          <w:szCs w:val="22"/>
        </w:rPr>
        <w:t>nowe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wyzwanie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oznacza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dwie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specyfikacje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0C3065">
        <w:rPr>
          <w:rFonts w:ascii="Barlow" w:hAnsi="Barlow"/>
          <w:sz w:val="22"/>
          <w:szCs w:val="22"/>
        </w:rPr>
        <w:t>muszą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okazać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jeszcze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bardziej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uniwersalne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niż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poprzednich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latach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ponieważ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obie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muszą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sprawdzać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r w:rsidRPr="000C3065">
        <w:rPr>
          <w:rFonts w:ascii="Barlow" w:hAnsi="Barlow"/>
          <w:sz w:val="22"/>
          <w:szCs w:val="22"/>
        </w:rPr>
        <w:t xml:space="preserve">w </w:t>
      </w:r>
      <w:proofErr w:type="spellStart"/>
      <w:r w:rsidRPr="000C3065">
        <w:rPr>
          <w:rFonts w:ascii="Barlow" w:hAnsi="Barlow"/>
          <w:sz w:val="22"/>
          <w:szCs w:val="22"/>
        </w:rPr>
        <w:t>szerszym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zakresie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warunków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</w:p>
    <w:p w14:paraId="5A5E8865" w14:textId="7B3CFB12" w:rsidR="000C3065" w:rsidRPr="000C3065" w:rsidRDefault="000C3065" w:rsidP="000C3065">
      <w:pPr>
        <w:rPr>
          <w:rFonts w:ascii="Barlow" w:hAnsi="Barlow"/>
          <w:sz w:val="22"/>
          <w:szCs w:val="22"/>
        </w:rPr>
      </w:pPr>
      <w:r w:rsidRPr="000C3065">
        <w:rPr>
          <w:rFonts w:ascii="Barlow" w:hAnsi="Barlow"/>
          <w:b/>
          <w:bCs/>
          <w:sz w:val="22"/>
          <w:szCs w:val="22"/>
        </w:rPr>
        <w:t xml:space="preserve">Mike McGregor, </w:t>
      </w:r>
      <w:proofErr w:type="spellStart"/>
      <w:r w:rsidRPr="000C3065">
        <w:rPr>
          <w:rFonts w:ascii="Barlow" w:hAnsi="Barlow"/>
          <w:b/>
          <w:bCs/>
          <w:sz w:val="22"/>
          <w:szCs w:val="22"/>
        </w:rPr>
        <w:t>menedżer</w:t>
      </w:r>
      <w:proofErr w:type="spellEnd"/>
      <w:r w:rsidRPr="000C3065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b/>
          <w:bCs/>
          <w:sz w:val="22"/>
          <w:szCs w:val="22"/>
        </w:rPr>
        <w:t>programu</w:t>
      </w:r>
      <w:proofErr w:type="spellEnd"/>
      <w:r w:rsidRPr="000C3065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b/>
          <w:bCs/>
          <w:sz w:val="22"/>
          <w:szCs w:val="22"/>
        </w:rPr>
        <w:t>wyścigów</w:t>
      </w:r>
      <w:proofErr w:type="spellEnd"/>
      <w:r w:rsidRPr="000C3065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b/>
          <w:bCs/>
          <w:sz w:val="22"/>
          <w:szCs w:val="22"/>
        </w:rPr>
        <w:t>długodystansowych</w:t>
      </w:r>
      <w:proofErr w:type="spellEnd"/>
      <w:r w:rsidRPr="000C3065">
        <w:rPr>
          <w:rFonts w:ascii="Barlow" w:hAnsi="Barlow"/>
          <w:b/>
          <w:bCs/>
          <w:sz w:val="22"/>
          <w:szCs w:val="22"/>
        </w:rPr>
        <w:t xml:space="preserve"> w</w:t>
      </w:r>
      <w:r w:rsidR="004D27A8">
        <w:rPr>
          <w:rFonts w:ascii="Barlow" w:hAnsi="Barlow"/>
          <w:b/>
          <w:bCs/>
          <w:sz w:val="22"/>
          <w:szCs w:val="22"/>
        </w:rPr>
        <w:t> </w:t>
      </w:r>
      <w:r w:rsidRPr="000C3065">
        <w:rPr>
          <w:rFonts w:ascii="Barlow" w:hAnsi="Barlow"/>
          <w:b/>
          <w:bCs/>
          <w:sz w:val="22"/>
          <w:szCs w:val="22"/>
        </w:rPr>
        <w:t>Goodyear</w:t>
      </w:r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wyjaśnia</w:t>
      </w:r>
      <w:proofErr w:type="spellEnd"/>
      <w:r w:rsidRPr="000C3065">
        <w:rPr>
          <w:rFonts w:ascii="Barlow" w:hAnsi="Barlow"/>
          <w:sz w:val="22"/>
          <w:szCs w:val="22"/>
        </w:rPr>
        <w:t xml:space="preserve">: </w:t>
      </w:r>
      <w:r>
        <w:rPr>
          <w:rFonts w:ascii="Barlow" w:hAnsi="Barlow"/>
          <w:sz w:val="22"/>
          <w:szCs w:val="22"/>
        </w:rPr>
        <w:t>"</w:t>
      </w:r>
      <w:proofErr w:type="spellStart"/>
      <w:r w:rsidRPr="000C3065">
        <w:rPr>
          <w:rFonts w:ascii="Barlow" w:hAnsi="Barlow"/>
          <w:sz w:val="22"/>
          <w:szCs w:val="22"/>
        </w:rPr>
        <w:t>Decyzja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kierownictwa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mistrzostw</w:t>
      </w:r>
      <w:proofErr w:type="spellEnd"/>
      <w:r w:rsidRPr="000C3065">
        <w:rPr>
          <w:rFonts w:ascii="Barlow" w:hAnsi="Barlow"/>
          <w:sz w:val="22"/>
          <w:szCs w:val="22"/>
        </w:rPr>
        <w:t xml:space="preserve"> o </w:t>
      </w:r>
      <w:proofErr w:type="spellStart"/>
      <w:r w:rsidRPr="000C3065">
        <w:rPr>
          <w:rFonts w:ascii="Barlow" w:hAnsi="Barlow"/>
          <w:sz w:val="22"/>
          <w:szCs w:val="22"/>
        </w:rPr>
        <w:t>racjonalizacji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asortymentu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została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podjęta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wielu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powodów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między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innymi</w:t>
      </w:r>
      <w:proofErr w:type="spellEnd"/>
      <w:r w:rsidRPr="000C3065">
        <w:rPr>
          <w:rFonts w:ascii="Barlow" w:hAnsi="Barlow"/>
          <w:sz w:val="22"/>
          <w:szCs w:val="22"/>
        </w:rPr>
        <w:t xml:space="preserve"> ze </w:t>
      </w:r>
      <w:proofErr w:type="spellStart"/>
      <w:r w:rsidRPr="000C3065">
        <w:rPr>
          <w:rFonts w:ascii="Barlow" w:hAnsi="Barlow"/>
          <w:sz w:val="22"/>
          <w:szCs w:val="22"/>
        </w:rPr>
        <w:t>względu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zrównoważony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rozwój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Ograniczenie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liczby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specyfikacji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oznacza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trzeba</w:t>
      </w:r>
      <w:proofErr w:type="spellEnd"/>
      <w:r w:rsidRPr="000C3065">
        <w:rPr>
          <w:rFonts w:ascii="Barlow" w:hAnsi="Barlow"/>
          <w:sz w:val="22"/>
          <w:szCs w:val="22"/>
        </w:rPr>
        <w:t xml:space="preserve"> ich </w:t>
      </w:r>
      <w:proofErr w:type="spellStart"/>
      <w:r w:rsidRPr="000C3065">
        <w:rPr>
          <w:rFonts w:ascii="Barlow" w:hAnsi="Barlow"/>
          <w:sz w:val="22"/>
          <w:szCs w:val="22"/>
        </w:rPr>
        <w:t>przewozić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mniej</w:t>
      </w:r>
      <w:proofErr w:type="spellEnd"/>
      <w:r w:rsidR="00074946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Uniwersalna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slick jest taka </w:t>
      </w:r>
      <w:proofErr w:type="spellStart"/>
      <w:r w:rsidRPr="000C3065">
        <w:rPr>
          <w:rFonts w:ascii="Barlow" w:hAnsi="Barlow"/>
          <w:sz w:val="22"/>
          <w:szCs w:val="22"/>
        </w:rPr>
        <w:t>sama</w:t>
      </w:r>
      <w:proofErr w:type="spellEnd"/>
      <w:r w:rsidRPr="000C3065">
        <w:rPr>
          <w:rFonts w:ascii="Barlow" w:hAnsi="Barlow"/>
          <w:sz w:val="22"/>
          <w:szCs w:val="22"/>
        </w:rPr>
        <w:t xml:space="preserve"> jak ta </w:t>
      </w:r>
      <w:proofErr w:type="spellStart"/>
      <w:r w:rsidRPr="000C3065">
        <w:rPr>
          <w:rFonts w:ascii="Barlow" w:hAnsi="Barlow"/>
          <w:sz w:val="22"/>
          <w:szCs w:val="22"/>
        </w:rPr>
        <w:t>używana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sezonie</w:t>
      </w:r>
      <w:proofErr w:type="spellEnd"/>
      <w:r w:rsidRPr="000C3065">
        <w:rPr>
          <w:rFonts w:ascii="Barlow" w:hAnsi="Barlow"/>
          <w:sz w:val="22"/>
          <w:szCs w:val="22"/>
        </w:rPr>
        <w:t xml:space="preserve"> 2021, ale </w:t>
      </w:r>
      <w:proofErr w:type="spellStart"/>
      <w:r w:rsidRPr="000C3065">
        <w:rPr>
          <w:rFonts w:ascii="Barlow" w:hAnsi="Barlow"/>
          <w:sz w:val="22"/>
          <w:szCs w:val="22"/>
        </w:rPr>
        <w:t>skupiliśmy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naszą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uwagę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wspieraniu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zespołów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zakresie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lastRenderedPageBreak/>
        <w:t>ustawień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Zmiany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pochyleniu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kół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zbieżności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innych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ustawieniach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pozwalają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zmaksymalizować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osiągi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Opona</w:t>
      </w:r>
      <w:proofErr w:type="spellEnd"/>
      <w:r w:rsidRPr="000C3065">
        <w:rPr>
          <w:rFonts w:ascii="Barlow" w:hAnsi="Barlow"/>
          <w:sz w:val="22"/>
          <w:szCs w:val="22"/>
        </w:rPr>
        <w:t xml:space="preserve"> LMP2 Goodyear</w:t>
      </w:r>
      <w:r w:rsidR="00074946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została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zaprojektowana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tak</w:t>
      </w:r>
      <w:proofErr w:type="spellEnd"/>
      <w:r w:rsidRPr="000C3065">
        <w:rPr>
          <w:rFonts w:ascii="Barlow" w:hAnsi="Barlow"/>
          <w:sz w:val="22"/>
          <w:szCs w:val="22"/>
        </w:rPr>
        <w:t xml:space="preserve">, aby </w:t>
      </w:r>
      <w:proofErr w:type="spellStart"/>
      <w:r w:rsidRPr="000C3065">
        <w:rPr>
          <w:rFonts w:ascii="Barlow" w:hAnsi="Barlow"/>
          <w:sz w:val="22"/>
          <w:szCs w:val="22"/>
        </w:rPr>
        <w:t>sprawdzać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różnych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warunkach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pamiętając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przede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wszystkim</w:t>
      </w:r>
      <w:proofErr w:type="spellEnd"/>
      <w:r w:rsidRPr="000C3065">
        <w:rPr>
          <w:rFonts w:ascii="Barlow" w:hAnsi="Barlow"/>
          <w:sz w:val="22"/>
          <w:szCs w:val="22"/>
        </w:rPr>
        <w:t xml:space="preserve"> o </w:t>
      </w:r>
      <w:proofErr w:type="spellStart"/>
      <w:r w:rsidRPr="000C3065">
        <w:rPr>
          <w:rFonts w:ascii="Barlow" w:hAnsi="Barlow"/>
          <w:sz w:val="22"/>
          <w:szCs w:val="22"/>
        </w:rPr>
        <w:t>trwałości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przebiegu</w:t>
      </w:r>
      <w:proofErr w:type="spellEnd"/>
      <w:r w:rsidR="00074946" w:rsidRPr="00074946">
        <w:rPr>
          <w:rFonts w:ascii="Barlow" w:hAnsi="Barlow"/>
          <w:sz w:val="22"/>
          <w:szCs w:val="22"/>
        </w:rPr>
        <w:t>"</w:t>
      </w:r>
      <w:r w:rsidRPr="000C3065">
        <w:rPr>
          <w:rFonts w:ascii="Barlow" w:hAnsi="Barlow"/>
          <w:sz w:val="22"/>
          <w:szCs w:val="22"/>
        </w:rPr>
        <w:t xml:space="preserve">. </w:t>
      </w:r>
    </w:p>
    <w:p w14:paraId="77A37DEE" w14:textId="29D0D12A" w:rsidR="000C3065" w:rsidRPr="000C3065" w:rsidRDefault="000C3065" w:rsidP="000C3065">
      <w:pPr>
        <w:rPr>
          <w:rFonts w:ascii="Barlow" w:hAnsi="Barlow"/>
          <w:sz w:val="22"/>
          <w:szCs w:val="22"/>
        </w:rPr>
      </w:pPr>
      <w:proofErr w:type="spellStart"/>
      <w:r w:rsidRPr="000C3065">
        <w:rPr>
          <w:rFonts w:ascii="Barlow" w:hAnsi="Barlow"/>
          <w:sz w:val="22"/>
          <w:szCs w:val="22"/>
        </w:rPr>
        <w:t>Zgodnie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regulaminem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mistrzostw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każdy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samochód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użyć</w:t>
      </w:r>
      <w:proofErr w:type="spellEnd"/>
      <w:r w:rsidRPr="000C3065">
        <w:rPr>
          <w:rFonts w:ascii="Barlow" w:hAnsi="Barlow"/>
          <w:sz w:val="22"/>
          <w:szCs w:val="22"/>
        </w:rPr>
        <w:t xml:space="preserve"> 12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podczas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sesji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treningów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wolnych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każdy</w:t>
      </w:r>
      <w:proofErr w:type="spellEnd"/>
      <w:r w:rsidRPr="000C3065">
        <w:rPr>
          <w:rFonts w:ascii="Barlow" w:hAnsi="Barlow"/>
          <w:sz w:val="22"/>
          <w:szCs w:val="22"/>
        </w:rPr>
        <w:t xml:space="preserve"> weekend, a </w:t>
      </w:r>
      <w:proofErr w:type="spellStart"/>
      <w:r w:rsidRPr="000C3065">
        <w:rPr>
          <w:rFonts w:ascii="Barlow" w:hAnsi="Barlow"/>
          <w:sz w:val="22"/>
          <w:szCs w:val="22"/>
        </w:rPr>
        <w:t>maksymalnie</w:t>
      </w:r>
      <w:proofErr w:type="spellEnd"/>
      <w:r w:rsidRPr="000C3065">
        <w:rPr>
          <w:rFonts w:ascii="Barlow" w:hAnsi="Barlow"/>
          <w:sz w:val="22"/>
          <w:szCs w:val="22"/>
        </w:rPr>
        <w:t xml:space="preserve"> 18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kwalifikacje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r w:rsidR="00074946">
        <w:rPr>
          <w:rFonts w:ascii="Barlow" w:hAnsi="Barlow"/>
          <w:sz w:val="22"/>
          <w:szCs w:val="22"/>
        </w:rPr>
        <w:t>i </w:t>
      </w:r>
      <w:proofErr w:type="spellStart"/>
      <w:r w:rsidRPr="000C3065">
        <w:rPr>
          <w:rFonts w:ascii="Barlow" w:hAnsi="Barlow"/>
          <w:sz w:val="22"/>
          <w:szCs w:val="22"/>
        </w:rPr>
        <w:t>wyścig</w:t>
      </w:r>
      <w:proofErr w:type="spellEnd"/>
      <w:r w:rsidRPr="000C3065">
        <w:rPr>
          <w:rFonts w:ascii="Barlow" w:hAnsi="Barlow"/>
          <w:sz w:val="22"/>
          <w:szCs w:val="22"/>
        </w:rPr>
        <w:t xml:space="preserve">. W </w:t>
      </w:r>
      <w:proofErr w:type="spellStart"/>
      <w:r w:rsidRPr="000C3065">
        <w:rPr>
          <w:rFonts w:ascii="Barlow" w:hAnsi="Barlow"/>
          <w:sz w:val="22"/>
          <w:szCs w:val="22"/>
        </w:rPr>
        <w:t>przypadku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dłuższych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wyścigów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takich</w:t>
      </w:r>
      <w:proofErr w:type="spellEnd"/>
      <w:r w:rsidRPr="000C3065">
        <w:rPr>
          <w:rFonts w:ascii="Barlow" w:hAnsi="Barlow"/>
          <w:sz w:val="22"/>
          <w:szCs w:val="22"/>
        </w:rPr>
        <w:t xml:space="preserve"> jak 1000 Miles of Sebring w ten weekend </w:t>
      </w:r>
      <w:proofErr w:type="spellStart"/>
      <w:r w:rsidRPr="000C3065">
        <w:rPr>
          <w:rFonts w:ascii="Barlow" w:hAnsi="Barlow"/>
          <w:sz w:val="22"/>
          <w:szCs w:val="22"/>
        </w:rPr>
        <w:t>czy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ośmiogodzinn</w:t>
      </w:r>
      <w:r w:rsidR="00074946">
        <w:rPr>
          <w:rFonts w:ascii="Barlow" w:hAnsi="Barlow"/>
          <w:sz w:val="22"/>
          <w:szCs w:val="22"/>
        </w:rPr>
        <w:t>ego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startu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Bahrajnie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dozwolone</w:t>
      </w:r>
      <w:proofErr w:type="spellEnd"/>
      <w:r w:rsidRPr="000C3065">
        <w:rPr>
          <w:rFonts w:ascii="Barlow" w:hAnsi="Barlow"/>
          <w:sz w:val="22"/>
          <w:szCs w:val="22"/>
        </w:rPr>
        <w:t xml:space="preserve"> jest</w:t>
      </w:r>
      <w:r w:rsidR="00DF678F">
        <w:rPr>
          <w:rFonts w:ascii="Barlow" w:hAnsi="Barlow"/>
          <w:sz w:val="22"/>
          <w:szCs w:val="22"/>
        </w:rPr>
        <w:t xml:space="preserve"> </w:t>
      </w:r>
      <w:proofErr w:type="spellStart"/>
      <w:r w:rsidR="00DF678F">
        <w:rPr>
          <w:rFonts w:ascii="Barlow" w:hAnsi="Barlow"/>
          <w:sz w:val="22"/>
          <w:szCs w:val="22"/>
        </w:rPr>
        <w:t>wykorzystanie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dodatkow</w:t>
      </w:r>
      <w:r w:rsidR="00074946">
        <w:rPr>
          <w:rFonts w:ascii="Barlow" w:hAnsi="Barlow"/>
          <w:sz w:val="22"/>
          <w:szCs w:val="22"/>
        </w:rPr>
        <w:t>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</w:t>
      </w:r>
      <w:r w:rsidR="00DF678F">
        <w:rPr>
          <w:rFonts w:ascii="Barlow" w:hAnsi="Barlow"/>
          <w:sz w:val="22"/>
          <w:szCs w:val="22"/>
        </w:rPr>
        <w:t>śmiu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, co </w:t>
      </w:r>
      <w:proofErr w:type="spellStart"/>
      <w:r w:rsidRPr="000C3065">
        <w:rPr>
          <w:rFonts w:ascii="Barlow" w:hAnsi="Barlow"/>
          <w:sz w:val="22"/>
          <w:szCs w:val="22"/>
        </w:rPr>
        <w:t>daje</w:t>
      </w:r>
      <w:proofErr w:type="spellEnd"/>
      <w:r w:rsidRPr="000C3065">
        <w:rPr>
          <w:rFonts w:ascii="Barlow" w:hAnsi="Barlow"/>
          <w:sz w:val="22"/>
          <w:szCs w:val="22"/>
        </w:rPr>
        <w:t xml:space="preserve"> 26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kwalifikacje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wyścig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Podczas</w:t>
      </w:r>
      <w:proofErr w:type="spellEnd"/>
      <w:r w:rsidRPr="000C3065">
        <w:rPr>
          <w:rFonts w:ascii="Barlow" w:hAnsi="Barlow"/>
          <w:sz w:val="22"/>
          <w:szCs w:val="22"/>
        </w:rPr>
        <w:t xml:space="preserve"> 24-godzinn</w:t>
      </w:r>
      <w:r w:rsidR="00DF678F">
        <w:rPr>
          <w:rFonts w:ascii="Barlow" w:hAnsi="Barlow"/>
          <w:sz w:val="22"/>
          <w:szCs w:val="22"/>
        </w:rPr>
        <w:t xml:space="preserve">ych </w:t>
      </w:r>
      <w:proofErr w:type="spellStart"/>
      <w:r w:rsidR="00DF678F">
        <w:rPr>
          <w:rFonts w:ascii="Barlow" w:hAnsi="Barlow"/>
          <w:sz w:val="22"/>
          <w:szCs w:val="22"/>
        </w:rPr>
        <w:t>zmagań</w:t>
      </w:r>
      <w:proofErr w:type="spellEnd"/>
      <w:r w:rsidR="00DF678F">
        <w:rPr>
          <w:rFonts w:ascii="Barlow" w:hAnsi="Barlow"/>
          <w:sz w:val="22"/>
          <w:szCs w:val="22"/>
        </w:rPr>
        <w:t xml:space="preserve"> </w:t>
      </w:r>
      <w:proofErr w:type="spellStart"/>
      <w:r w:rsidR="004A6CB3">
        <w:rPr>
          <w:rFonts w:ascii="Barlow" w:hAnsi="Barlow"/>
          <w:sz w:val="22"/>
          <w:szCs w:val="22"/>
        </w:rPr>
        <w:t>na</w:t>
      </w:r>
      <w:proofErr w:type="spellEnd"/>
      <w:r w:rsidR="004A6CB3">
        <w:rPr>
          <w:rFonts w:ascii="Barlow" w:hAnsi="Barlow"/>
          <w:sz w:val="22"/>
          <w:szCs w:val="22"/>
        </w:rPr>
        <w:t xml:space="preserve"> </w:t>
      </w:r>
      <w:proofErr w:type="spellStart"/>
      <w:r w:rsidR="004A6CB3">
        <w:rPr>
          <w:rFonts w:ascii="Barlow" w:hAnsi="Barlow"/>
          <w:sz w:val="22"/>
          <w:szCs w:val="22"/>
        </w:rPr>
        <w:t>torze</w:t>
      </w:r>
      <w:proofErr w:type="spellEnd"/>
      <w:r w:rsidR="004A6CB3">
        <w:rPr>
          <w:rFonts w:ascii="Barlow" w:hAnsi="Barlow"/>
          <w:sz w:val="22"/>
          <w:szCs w:val="22"/>
        </w:rPr>
        <w:t xml:space="preserve"> </w:t>
      </w:r>
      <w:r w:rsidRPr="000C3065">
        <w:rPr>
          <w:rFonts w:ascii="Barlow" w:hAnsi="Barlow"/>
          <w:sz w:val="22"/>
          <w:szCs w:val="22"/>
        </w:rPr>
        <w:t xml:space="preserve">Le Mans </w:t>
      </w:r>
      <w:proofErr w:type="spellStart"/>
      <w:r w:rsidRPr="000C3065">
        <w:rPr>
          <w:rFonts w:ascii="Barlow" w:hAnsi="Barlow"/>
          <w:sz w:val="22"/>
          <w:szCs w:val="22"/>
        </w:rPr>
        <w:t>obowiązują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inne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zasady</w:t>
      </w:r>
      <w:proofErr w:type="spellEnd"/>
      <w:r w:rsidRPr="000C3065">
        <w:rPr>
          <w:rFonts w:ascii="Barlow" w:hAnsi="Barlow"/>
          <w:sz w:val="22"/>
          <w:szCs w:val="22"/>
        </w:rPr>
        <w:t>.</w:t>
      </w:r>
    </w:p>
    <w:p w14:paraId="5622FB3C" w14:textId="77777777" w:rsidR="000C3065" w:rsidRPr="00074946" w:rsidRDefault="000C3065" w:rsidP="000C3065">
      <w:pPr>
        <w:rPr>
          <w:rFonts w:ascii="Barlow" w:hAnsi="Barlow"/>
          <w:b/>
          <w:bCs/>
          <w:sz w:val="22"/>
          <w:szCs w:val="22"/>
        </w:rPr>
      </w:pPr>
      <w:proofErr w:type="spellStart"/>
      <w:r w:rsidRPr="00074946">
        <w:rPr>
          <w:rFonts w:ascii="Barlow" w:hAnsi="Barlow"/>
          <w:b/>
          <w:bCs/>
          <w:sz w:val="22"/>
          <w:szCs w:val="22"/>
        </w:rPr>
        <w:t>Czeka</w:t>
      </w:r>
      <w:proofErr w:type="spellEnd"/>
      <w:r w:rsidRPr="00074946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74946">
        <w:rPr>
          <w:rFonts w:ascii="Barlow" w:hAnsi="Barlow"/>
          <w:b/>
          <w:bCs/>
          <w:sz w:val="22"/>
          <w:szCs w:val="22"/>
        </w:rPr>
        <w:t>nas</w:t>
      </w:r>
      <w:proofErr w:type="spellEnd"/>
      <w:r w:rsidRPr="00074946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74946">
        <w:rPr>
          <w:rFonts w:ascii="Barlow" w:hAnsi="Barlow"/>
          <w:b/>
          <w:bCs/>
          <w:sz w:val="22"/>
          <w:szCs w:val="22"/>
        </w:rPr>
        <w:t>mieszany</w:t>
      </w:r>
      <w:proofErr w:type="spellEnd"/>
      <w:r w:rsidRPr="00074946">
        <w:rPr>
          <w:rFonts w:ascii="Barlow" w:hAnsi="Barlow"/>
          <w:b/>
          <w:bCs/>
          <w:sz w:val="22"/>
          <w:szCs w:val="22"/>
        </w:rPr>
        <w:t xml:space="preserve"> </w:t>
      </w:r>
      <w:proofErr w:type="spellStart"/>
      <w:r w:rsidRPr="00074946">
        <w:rPr>
          <w:rFonts w:ascii="Barlow" w:hAnsi="Barlow"/>
          <w:b/>
          <w:bCs/>
          <w:sz w:val="22"/>
          <w:szCs w:val="22"/>
        </w:rPr>
        <w:t>sezon</w:t>
      </w:r>
      <w:proofErr w:type="spellEnd"/>
    </w:p>
    <w:p w14:paraId="170D1CAB" w14:textId="50230FDC" w:rsidR="000C3065" w:rsidRPr="000C3065" w:rsidRDefault="000C3065" w:rsidP="000C3065">
      <w:pPr>
        <w:rPr>
          <w:rFonts w:ascii="Barlow" w:hAnsi="Barlow"/>
          <w:sz w:val="22"/>
          <w:szCs w:val="22"/>
        </w:rPr>
      </w:pPr>
      <w:r w:rsidRPr="000C3065">
        <w:rPr>
          <w:rFonts w:ascii="Barlow" w:hAnsi="Barlow"/>
          <w:sz w:val="22"/>
          <w:szCs w:val="22"/>
        </w:rPr>
        <w:t xml:space="preserve">Po Sebring, </w:t>
      </w:r>
      <w:proofErr w:type="spellStart"/>
      <w:r w:rsidRPr="000C3065">
        <w:rPr>
          <w:rFonts w:ascii="Barlow" w:hAnsi="Barlow"/>
          <w:sz w:val="22"/>
          <w:szCs w:val="22"/>
        </w:rPr>
        <w:t>mistrzostwa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rozpoczną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swój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europejski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etap</w:t>
      </w:r>
      <w:proofErr w:type="spellEnd"/>
      <w:r w:rsidRPr="000C3065">
        <w:rPr>
          <w:rFonts w:ascii="Barlow" w:hAnsi="Barlow"/>
          <w:sz w:val="22"/>
          <w:szCs w:val="22"/>
        </w:rPr>
        <w:t xml:space="preserve"> od 6-godzinnego </w:t>
      </w:r>
      <w:proofErr w:type="spellStart"/>
      <w:r w:rsidRPr="000C3065">
        <w:rPr>
          <w:rFonts w:ascii="Barlow" w:hAnsi="Barlow"/>
          <w:sz w:val="22"/>
          <w:szCs w:val="22"/>
        </w:rPr>
        <w:t>wyścigu</w:t>
      </w:r>
      <w:proofErr w:type="spellEnd"/>
      <w:r w:rsidRPr="000C3065">
        <w:rPr>
          <w:rFonts w:ascii="Barlow" w:hAnsi="Barlow"/>
          <w:sz w:val="22"/>
          <w:szCs w:val="22"/>
        </w:rPr>
        <w:t xml:space="preserve"> Spa-</w:t>
      </w:r>
      <w:proofErr w:type="spellStart"/>
      <w:r w:rsidRPr="000C3065">
        <w:rPr>
          <w:rFonts w:ascii="Barlow" w:hAnsi="Barlow"/>
          <w:sz w:val="22"/>
          <w:szCs w:val="22"/>
        </w:rPr>
        <w:t>Francorchamps</w:t>
      </w:r>
      <w:proofErr w:type="spellEnd"/>
      <w:r w:rsidRPr="000C3065">
        <w:rPr>
          <w:rFonts w:ascii="Barlow" w:hAnsi="Barlow"/>
          <w:sz w:val="22"/>
          <w:szCs w:val="22"/>
        </w:rPr>
        <w:t xml:space="preserve"> 7 </w:t>
      </w:r>
      <w:proofErr w:type="spellStart"/>
      <w:r w:rsidRPr="000C3065">
        <w:rPr>
          <w:rFonts w:ascii="Barlow" w:hAnsi="Barlow"/>
          <w:sz w:val="22"/>
          <w:szCs w:val="22"/>
        </w:rPr>
        <w:t>maja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Najważniejsze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wydarzenie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sezonu</w:t>
      </w:r>
      <w:proofErr w:type="spellEnd"/>
      <w:r w:rsidRPr="000C3065">
        <w:rPr>
          <w:rFonts w:ascii="Barlow" w:hAnsi="Barlow"/>
          <w:sz w:val="22"/>
          <w:szCs w:val="22"/>
        </w:rPr>
        <w:t xml:space="preserve">, 24-godzinny </w:t>
      </w:r>
      <w:proofErr w:type="spellStart"/>
      <w:r w:rsidRPr="000C3065">
        <w:rPr>
          <w:rFonts w:ascii="Barlow" w:hAnsi="Barlow"/>
          <w:sz w:val="22"/>
          <w:szCs w:val="22"/>
        </w:rPr>
        <w:t>wyścig</w:t>
      </w:r>
      <w:proofErr w:type="spellEnd"/>
      <w:r w:rsidRPr="000C3065">
        <w:rPr>
          <w:rFonts w:ascii="Barlow" w:hAnsi="Barlow"/>
          <w:sz w:val="22"/>
          <w:szCs w:val="22"/>
        </w:rPr>
        <w:t xml:space="preserve"> Le Mans, </w:t>
      </w:r>
      <w:proofErr w:type="spellStart"/>
      <w:r w:rsidRPr="000C3065">
        <w:rPr>
          <w:rFonts w:ascii="Barlow" w:hAnsi="Barlow"/>
          <w:sz w:val="22"/>
          <w:szCs w:val="22"/>
        </w:rPr>
        <w:t>zaplanowano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11-12 </w:t>
      </w:r>
      <w:proofErr w:type="spellStart"/>
      <w:r w:rsidRPr="000C3065">
        <w:rPr>
          <w:rFonts w:ascii="Barlow" w:hAnsi="Barlow"/>
          <w:sz w:val="22"/>
          <w:szCs w:val="22"/>
        </w:rPr>
        <w:t>czerwca</w:t>
      </w:r>
      <w:proofErr w:type="spellEnd"/>
      <w:r w:rsidR="00074946">
        <w:rPr>
          <w:rFonts w:ascii="Barlow" w:hAnsi="Barlow"/>
          <w:sz w:val="22"/>
          <w:szCs w:val="22"/>
        </w:rPr>
        <w:t>.</w:t>
      </w:r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Następne</w:t>
      </w:r>
      <w:proofErr w:type="spellEnd"/>
      <w:r w:rsidR="00074946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wydarzenia</w:t>
      </w:r>
      <w:proofErr w:type="spellEnd"/>
      <w:r w:rsidR="00074946">
        <w:rPr>
          <w:rFonts w:ascii="Barlow" w:hAnsi="Barlow"/>
          <w:sz w:val="22"/>
          <w:szCs w:val="22"/>
        </w:rPr>
        <w:t xml:space="preserve"> w </w:t>
      </w:r>
      <w:proofErr w:type="spellStart"/>
      <w:r w:rsidR="00074946">
        <w:rPr>
          <w:rFonts w:ascii="Barlow" w:hAnsi="Barlow"/>
          <w:sz w:val="22"/>
          <w:szCs w:val="22"/>
        </w:rPr>
        <w:t>kalendarzu</w:t>
      </w:r>
      <w:proofErr w:type="spellEnd"/>
      <w:r w:rsidR="00074946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mistrzostw</w:t>
      </w:r>
      <w:proofErr w:type="spellEnd"/>
      <w:r w:rsidR="00074946">
        <w:rPr>
          <w:rFonts w:ascii="Barlow" w:hAnsi="Barlow"/>
          <w:sz w:val="22"/>
          <w:szCs w:val="22"/>
        </w:rPr>
        <w:t xml:space="preserve"> to</w:t>
      </w:r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sześciogodzinn</w:t>
      </w:r>
      <w:r w:rsidR="00074946">
        <w:rPr>
          <w:rFonts w:ascii="Barlow" w:hAnsi="Barlow"/>
          <w:sz w:val="22"/>
          <w:szCs w:val="22"/>
        </w:rPr>
        <w:t>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wyścigi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torze</w:t>
      </w:r>
      <w:proofErr w:type="spellEnd"/>
      <w:r w:rsidRPr="000C3065">
        <w:rPr>
          <w:rFonts w:ascii="Barlow" w:hAnsi="Barlow"/>
          <w:sz w:val="22"/>
          <w:szCs w:val="22"/>
        </w:rPr>
        <w:t xml:space="preserve"> Monza (10 </w:t>
      </w:r>
      <w:proofErr w:type="spellStart"/>
      <w:r w:rsidRPr="000C3065">
        <w:rPr>
          <w:rFonts w:ascii="Barlow" w:hAnsi="Barlow"/>
          <w:sz w:val="22"/>
          <w:szCs w:val="22"/>
        </w:rPr>
        <w:t>lipca</w:t>
      </w:r>
      <w:proofErr w:type="spellEnd"/>
      <w:r w:rsidRPr="000C3065">
        <w:rPr>
          <w:rFonts w:ascii="Barlow" w:hAnsi="Barlow"/>
          <w:sz w:val="22"/>
          <w:szCs w:val="22"/>
        </w:rPr>
        <w:t xml:space="preserve">) i Fuji (11 </w:t>
      </w:r>
      <w:proofErr w:type="spellStart"/>
      <w:r w:rsidRPr="000C3065">
        <w:rPr>
          <w:rFonts w:ascii="Barlow" w:hAnsi="Barlow"/>
          <w:sz w:val="22"/>
          <w:szCs w:val="22"/>
        </w:rPr>
        <w:t>września</w:t>
      </w:r>
      <w:proofErr w:type="spellEnd"/>
      <w:r w:rsidRPr="000C3065">
        <w:rPr>
          <w:rFonts w:ascii="Barlow" w:hAnsi="Barlow"/>
          <w:sz w:val="22"/>
          <w:szCs w:val="22"/>
        </w:rPr>
        <w:t xml:space="preserve">) </w:t>
      </w:r>
      <w:proofErr w:type="spellStart"/>
      <w:r w:rsidRPr="000C3065">
        <w:rPr>
          <w:rFonts w:ascii="Barlow" w:hAnsi="Barlow"/>
          <w:sz w:val="22"/>
          <w:szCs w:val="22"/>
        </w:rPr>
        <w:t>oraz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finał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sezonu</w:t>
      </w:r>
      <w:proofErr w:type="spellEnd"/>
      <w:r w:rsidRPr="000C3065">
        <w:rPr>
          <w:rFonts w:ascii="Barlow" w:hAnsi="Barlow"/>
          <w:sz w:val="22"/>
          <w:szCs w:val="22"/>
        </w:rPr>
        <w:t xml:space="preserve"> - 8-godzinn</w:t>
      </w:r>
      <w:r w:rsidR="00074946">
        <w:rPr>
          <w:rFonts w:ascii="Barlow" w:hAnsi="Barlow"/>
          <w:sz w:val="22"/>
          <w:szCs w:val="22"/>
        </w:rPr>
        <w:t xml:space="preserve">a </w:t>
      </w:r>
      <w:proofErr w:type="spellStart"/>
      <w:r w:rsidR="00074946">
        <w:rPr>
          <w:rFonts w:ascii="Barlow" w:hAnsi="Barlow"/>
          <w:sz w:val="22"/>
          <w:szCs w:val="22"/>
        </w:rPr>
        <w:t>rywalizacja</w:t>
      </w:r>
      <w:proofErr w:type="spellEnd"/>
      <w:r w:rsidR="00074946">
        <w:rPr>
          <w:rFonts w:ascii="Barlow" w:hAnsi="Barlow"/>
          <w:sz w:val="22"/>
          <w:szCs w:val="22"/>
        </w:rPr>
        <w:t xml:space="preserve"> </w:t>
      </w:r>
      <w:r w:rsidRPr="000C3065">
        <w:rPr>
          <w:rFonts w:ascii="Barlow" w:hAnsi="Barlow"/>
          <w:sz w:val="22"/>
          <w:szCs w:val="22"/>
        </w:rPr>
        <w:t xml:space="preserve">w </w:t>
      </w:r>
      <w:proofErr w:type="spellStart"/>
      <w:r w:rsidRPr="000C3065">
        <w:rPr>
          <w:rFonts w:ascii="Barlow" w:hAnsi="Barlow"/>
          <w:sz w:val="22"/>
          <w:szCs w:val="22"/>
        </w:rPr>
        <w:t>Bahrajnie</w:t>
      </w:r>
      <w:proofErr w:type="spellEnd"/>
      <w:r w:rsidRPr="000C3065">
        <w:rPr>
          <w:rFonts w:ascii="Barlow" w:hAnsi="Barlow"/>
          <w:sz w:val="22"/>
          <w:szCs w:val="22"/>
        </w:rPr>
        <w:t xml:space="preserve"> 12 </w:t>
      </w:r>
      <w:proofErr w:type="spellStart"/>
      <w:r w:rsidRPr="000C3065">
        <w:rPr>
          <w:rFonts w:ascii="Barlow" w:hAnsi="Barlow"/>
          <w:sz w:val="22"/>
          <w:szCs w:val="22"/>
        </w:rPr>
        <w:t>listopada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</w:p>
    <w:p w14:paraId="6D1186DD" w14:textId="509B5633" w:rsidR="000C3065" w:rsidRPr="000C3065" w:rsidRDefault="000C3065" w:rsidP="000C3065">
      <w:pPr>
        <w:rPr>
          <w:rFonts w:ascii="Barlow" w:hAnsi="Barlow"/>
          <w:sz w:val="22"/>
          <w:szCs w:val="22"/>
        </w:rPr>
      </w:pPr>
      <w:proofErr w:type="spellStart"/>
      <w:r w:rsidRPr="000C3065">
        <w:rPr>
          <w:rFonts w:ascii="Barlow" w:hAnsi="Barlow"/>
          <w:sz w:val="22"/>
          <w:szCs w:val="22"/>
        </w:rPr>
        <w:t>Różnorodność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torów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wyścigowych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trzech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kontynentach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stanowi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wyzwanie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dla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zespołów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kierowców</w:t>
      </w:r>
      <w:proofErr w:type="spellEnd"/>
      <w:r w:rsidRPr="000C3065">
        <w:rPr>
          <w:rFonts w:ascii="Barlow" w:hAnsi="Barlow"/>
          <w:sz w:val="22"/>
          <w:szCs w:val="22"/>
        </w:rPr>
        <w:t xml:space="preserve">, a </w:t>
      </w:r>
      <w:proofErr w:type="spellStart"/>
      <w:r w:rsidRPr="000C3065">
        <w:rPr>
          <w:rFonts w:ascii="Barlow" w:hAnsi="Barlow"/>
          <w:sz w:val="22"/>
          <w:szCs w:val="22"/>
        </w:rPr>
        <w:t>także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dla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Goodyear. </w:t>
      </w:r>
      <w:proofErr w:type="spellStart"/>
      <w:r w:rsidRPr="000C3065">
        <w:rPr>
          <w:rFonts w:ascii="Barlow" w:hAnsi="Barlow"/>
          <w:sz w:val="22"/>
          <w:szCs w:val="22"/>
        </w:rPr>
        <w:t>Kluczową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rolę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odgrywają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zmienne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warunki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pogodowe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Wystarczy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porównać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zimno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panujące</w:t>
      </w:r>
      <w:proofErr w:type="spellEnd"/>
      <w:r w:rsidRPr="000C3065">
        <w:rPr>
          <w:rFonts w:ascii="Barlow" w:hAnsi="Barlow"/>
          <w:sz w:val="22"/>
          <w:szCs w:val="22"/>
        </w:rPr>
        <w:t xml:space="preserve"> w Spa z </w:t>
      </w:r>
      <w:proofErr w:type="spellStart"/>
      <w:r w:rsidRPr="000C3065">
        <w:rPr>
          <w:rFonts w:ascii="Barlow" w:hAnsi="Barlow"/>
          <w:sz w:val="22"/>
          <w:szCs w:val="22"/>
        </w:rPr>
        <w:t>upałem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występującym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Bahrajnie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dodać</w:t>
      </w:r>
      <w:proofErr w:type="spellEnd"/>
      <w:r w:rsidRPr="000C3065">
        <w:rPr>
          <w:rFonts w:ascii="Barlow" w:hAnsi="Barlow"/>
          <w:sz w:val="22"/>
          <w:szCs w:val="22"/>
        </w:rPr>
        <w:t xml:space="preserve"> do </w:t>
      </w:r>
      <w:proofErr w:type="spellStart"/>
      <w:r w:rsidRPr="000C3065">
        <w:rPr>
          <w:rFonts w:ascii="Barlow" w:hAnsi="Barlow"/>
          <w:sz w:val="22"/>
          <w:szCs w:val="22"/>
        </w:rPr>
        <w:t>tego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możliwość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pojawienia</w:t>
      </w:r>
      <w:proofErr w:type="spellEnd"/>
      <w:r w:rsidR="00074946">
        <w:rPr>
          <w:rFonts w:ascii="Barlow" w:hAnsi="Barlow"/>
          <w:sz w:val="22"/>
          <w:szCs w:val="22"/>
        </w:rPr>
        <w:t xml:space="preserve"> </w:t>
      </w:r>
      <w:proofErr w:type="spellStart"/>
      <w:r w:rsidR="00074946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m</w:t>
      </w:r>
      <w:proofErr w:type="spellStart"/>
      <w:r w:rsidRPr="000C3065">
        <w:rPr>
          <w:rFonts w:ascii="Barlow" w:hAnsi="Barlow"/>
          <w:sz w:val="22"/>
          <w:szCs w:val="22"/>
        </w:rPr>
        <w:t>onsunowego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deszczu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torze</w:t>
      </w:r>
      <w:proofErr w:type="spellEnd"/>
      <w:r w:rsidRPr="000C3065">
        <w:rPr>
          <w:rFonts w:ascii="Barlow" w:hAnsi="Barlow"/>
          <w:sz w:val="22"/>
          <w:szCs w:val="22"/>
        </w:rPr>
        <w:t xml:space="preserve"> Fuji, aby </w:t>
      </w:r>
      <w:proofErr w:type="spellStart"/>
      <w:r w:rsidRPr="000C3065">
        <w:rPr>
          <w:rFonts w:ascii="Barlow" w:hAnsi="Barlow"/>
          <w:sz w:val="22"/>
          <w:szCs w:val="22"/>
        </w:rPr>
        <w:t>przekonać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zarówno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opony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"slick", jak i "</w:t>
      </w:r>
      <w:proofErr w:type="spellStart"/>
      <w:r w:rsidRPr="000C3065">
        <w:rPr>
          <w:rFonts w:ascii="Barlow" w:hAnsi="Barlow"/>
          <w:sz w:val="22"/>
          <w:szCs w:val="22"/>
        </w:rPr>
        <w:t>mokre</w:t>
      </w:r>
      <w:proofErr w:type="spellEnd"/>
      <w:r w:rsidRPr="000C3065">
        <w:rPr>
          <w:rFonts w:ascii="Barlow" w:hAnsi="Barlow"/>
          <w:sz w:val="22"/>
          <w:szCs w:val="22"/>
        </w:rPr>
        <w:t xml:space="preserve">" </w:t>
      </w:r>
      <w:proofErr w:type="spellStart"/>
      <w:r w:rsidRPr="000C3065">
        <w:rPr>
          <w:rFonts w:ascii="Barlow" w:hAnsi="Barlow"/>
          <w:sz w:val="22"/>
          <w:szCs w:val="22"/>
        </w:rPr>
        <w:t>muszą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sprawdzać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różnych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warunkach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</w:p>
    <w:p w14:paraId="3A3C8521" w14:textId="47D35054" w:rsidR="000C3065" w:rsidRDefault="000C3065" w:rsidP="000C3065">
      <w:pPr>
        <w:rPr>
          <w:rFonts w:ascii="Barlow" w:hAnsi="Barlow"/>
          <w:sz w:val="22"/>
          <w:szCs w:val="22"/>
        </w:rPr>
      </w:pPr>
      <w:r w:rsidRPr="000C3065">
        <w:rPr>
          <w:rFonts w:ascii="Barlow" w:hAnsi="Barlow"/>
          <w:sz w:val="22"/>
          <w:szCs w:val="22"/>
        </w:rPr>
        <w:t xml:space="preserve">McGregor </w:t>
      </w:r>
      <w:proofErr w:type="spellStart"/>
      <w:r w:rsidRPr="000C3065">
        <w:rPr>
          <w:rFonts w:ascii="Barlow" w:hAnsi="Barlow"/>
          <w:sz w:val="22"/>
          <w:szCs w:val="22"/>
        </w:rPr>
        <w:t>dodaje</w:t>
      </w:r>
      <w:proofErr w:type="spellEnd"/>
      <w:r w:rsidRPr="000C3065">
        <w:rPr>
          <w:rFonts w:ascii="Barlow" w:hAnsi="Barlow"/>
          <w:sz w:val="22"/>
          <w:szCs w:val="22"/>
        </w:rPr>
        <w:t xml:space="preserve">: "Po </w:t>
      </w:r>
      <w:proofErr w:type="spellStart"/>
      <w:r w:rsidRPr="000C3065">
        <w:rPr>
          <w:rFonts w:ascii="Barlow" w:hAnsi="Barlow"/>
          <w:sz w:val="22"/>
          <w:szCs w:val="22"/>
        </w:rPr>
        <w:t>wycofaniu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oferty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pośredniej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nowa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opona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do </w:t>
      </w:r>
      <w:proofErr w:type="spellStart"/>
      <w:r w:rsidRPr="000C3065">
        <w:rPr>
          <w:rFonts w:ascii="Barlow" w:hAnsi="Barlow"/>
          <w:sz w:val="22"/>
          <w:szCs w:val="22"/>
        </w:rPr>
        <w:t>jazdy</w:t>
      </w:r>
      <w:proofErr w:type="spellEnd"/>
      <w:r w:rsidRPr="000C3065">
        <w:rPr>
          <w:rFonts w:ascii="Barlow" w:hAnsi="Barlow"/>
          <w:sz w:val="22"/>
          <w:szCs w:val="22"/>
        </w:rPr>
        <w:t xml:space="preserve"> po </w:t>
      </w:r>
      <w:proofErr w:type="spellStart"/>
      <w:r w:rsidRPr="000C3065">
        <w:rPr>
          <w:rFonts w:ascii="Barlow" w:hAnsi="Barlow"/>
          <w:sz w:val="22"/>
          <w:szCs w:val="22"/>
        </w:rPr>
        <w:t>mokrej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musi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się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spisywać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szerszym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zakresie</w:t>
      </w:r>
      <w:proofErr w:type="spellEnd"/>
      <w:r w:rsidR="007A0801">
        <w:rPr>
          <w:rFonts w:ascii="Barlow" w:hAnsi="Barlow"/>
          <w:sz w:val="22"/>
          <w:szCs w:val="22"/>
        </w:rPr>
        <w:t xml:space="preserve"> </w:t>
      </w:r>
      <w:proofErr w:type="spellStart"/>
      <w:r w:rsidR="007A0801">
        <w:rPr>
          <w:rFonts w:ascii="Barlow" w:hAnsi="Barlow"/>
          <w:sz w:val="22"/>
          <w:szCs w:val="22"/>
        </w:rPr>
        <w:t>warunków</w:t>
      </w:r>
      <w:proofErr w:type="spellEnd"/>
      <w:r w:rsidRPr="000C3065">
        <w:rPr>
          <w:rFonts w:ascii="Barlow" w:hAnsi="Barlow"/>
          <w:sz w:val="22"/>
          <w:szCs w:val="22"/>
        </w:rPr>
        <w:t xml:space="preserve">, od </w:t>
      </w:r>
      <w:proofErr w:type="spellStart"/>
      <w:r w:rsidRPr="000C3065">
        <w:rPr>
          <w:rFonts w:ascii="Barlow" w:hAnsi="Barlow"/>
          <w:sz w:val="22"/>
          <w:szCs w:val="22"/>
        </w:rPr>
        <w:t>ulewnych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deszczy</w:t>
      </w:r>
      <w:proofErr w:type="spellEnd"/>
      <w:r w:rsidRPr="000C3065">
        <w:rPr>
          <w:rFonts w:ascii="Barlow" w:hAnsi="Barlow"/>
          <w:sz w:val="22"/>
          <w:szCs w:val="22"/>
        </w:rPr>
        <w:t xml:space="preserve"> po moment, </w:t>
      </w:r>
      <w:proofErr w:type="spellStart"/>
      <w:r w:rsidRPr="000C3065">
        <w:rPr>
          <w:rFonts w:ascii="Barlow" w:hAnsi="Barlow"/>
          <w:sz w:val="22"/>
          <w:szCs w:val="22"/>
        </w:rPr>
        <w:t>gdy</w:t>
      </w:r>
      <w:proofErr w:type="spellEnd"/>
      <w:r w:rsidRPr="000C3065">
        <w:rPr>
          <w:rFonts w:ascii="Barlow" w:hAnsi="Barlow"/>
          <w:sz w:val="22"/>
          <w:szCs w:val="22"/>
        </w:rPr>
        <w:t xml:space="preserve"> tor </w:t>
      </w:r>
      <w:proofErr w:type="spellStart"/>
      <w:r w:rsidRPr="000C3065">
        <w:rPr>
          <w:rFonts w:ascii="Barlow" w:hAnsi="Barlow"/>
          <w:sz w:val="22"/>
          <w:szCs w:val="22"/>
        </w:rPr>
        <w:t>przeschnie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tyle, </w:t>
      </w:r>
      <w:proofErr w:type="spellStart"/>
      <w:r w:rsidRPr="000C3065">
        <w:rPr>
          <w:rFonts w:ascii="Barlow" w:hAnsi="Barlow"/>
          <w:sz w:val="22"/>
          <w:szCs w:val="22"/>
        </w:rPr>
        <w:t>że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będzie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można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przełożyć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ją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slick. </w:t>
      </w:r>
      <w:proofErr w:type="spellStart"/>
      <w:r w:rsidRPr="000C3065">
        <w:rPr>
          <w:rFonts w:ascii="Barlow" w:hAnsi="Barlow"/>
          <w:sz w:val="22"/>
          <w:szCs w:val="22"/>
        </w:rPr>
        <w:t>Będzie</w:t>
      </w:r>
      <w:proofErr w:type="spellEnd"/>
      <w:r w:rsidRPr="000C3065">
        <w:rPr>
          <w:rFonts w:ascii="Barlow" w:hAnsi="Barlow"/>
          <w:sz w:val="22"/>
          <w:szCs w:val="22"/>
        </w:rPr>
        <w:t xml:space="preserve"> to </w:t>
      </w:r>
      <w:proofErr w:type="spellStart"/>
      <w:r w:rsidRPr="000C3065">
        <w:rPr>
          <w:rFonts w:ascii="Barlow" w:hAnsi="Barlow"/>
          <w:sz w:val="22"/>
          <w:szCs w:val="22"/>
        </w:rPr>
        <w:t>interesująca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decyzja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strategiczna</w:t>
      </w:r>
      <w:proofErr w:type="spellEnd"/>
      <w:r w:rsidRPr="000C3065">
        <w:rPr>
          <w:rFonts w:ascii="Barlow" w:hAnsi="Barlow"/>
          <w:sz w:val="22"/>
          <w:szCs w:val="22"/>
        </w:rPr>
        <w:t>, w</w:t>
      </w:r>
      <w:r w:rsidR="007A0801">
        <w:rPr>
          <w:rFonts w:ascii="Barlow" w:hAnsi="Barlow"/>
          <w:sz w:val="22"/>
          <w:szCs w:val="22"/>
        </w:rPr>
        <w:t> </w:t>
      </w:r>
      <w:proofErr w:type="spellStart"/>
      <w:r w:rsidRPr="000C3065">
        <w:rPr>
          <w:rFonts w:ascii="Barlow" w:hAnsi="Barlow"/>
          <w:sz w:val="22"/>
          <w:szCs w:val="22"/>
        </w:rPr>
        <w:t>której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zespoły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będą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musiały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zdecydować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czy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używać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opon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mokrą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nawierzchnię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bardziej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suchych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warunkach</w:t>
      </w:r>
      <w:proofErr w:type="spellEnd"/>
      <w:r w:rsidRPr="000C3065">
        <w:rPr>
          <w:rFonts w:ascii="Barlow" w:hAnsi="Barlow"/>
          <w:sz w:val="22"/>
          <w:szCs w:val="22"/>
        </w:rPr>
        <w:t xml:space="preserve">, </w:t>
      </w:r>
      <w:proofErr w:type="spellStart"/>
      <w:r w:rsidRPr="000C3065">
        <w:rPr>
          <w:rFonts w:ascii="Barlow" w:hAnsi="Barlow"/>
          <w:sz w:val="22"/>
          <w:szCs w:val="22"/>
        </w:rPr>
        <w:t>czy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też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o</w:t>
      </w:r>
      <w:r w:rsidR="007A0801">
        <w:rPr>
          <w:rFonts w:ascii="Barlow" w:hAnsi="Barlow"/>
          <w:sz w:val="22"/>
          <w:szCs w:val="22"/>
        </w:rPr>
        <w:t>gumienia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typu</w:t>
      </w:r>
      <w:proofErr w:type="spellEnd"/>
      <w:r w:rsidRPr="000C3065">
        <w:rPr>
          <w:rFonts w:ascii="Barlow" w:hAnsi="Barlow"/>
          <w:sz w:val="22"/>
          <w:szCs w:val="22"/>
        </w:rPr>
        <w:t xml:space="preserve"> slick </w:t>
      </w:r>
      <w:proofErr w:type="spellStart"/>
      <w:r w:rsidR="007A0801">
        <w:rPr>
          <w:rFonts w:ascii="Barlow" w:hAnsi="Barlow"/>
          <w:sz w:val="22"/>
          <w:szCs w:val="22"/>
        </w:rPr>
        <w:t>na</w:t>
      </w:r>
      <w:proofErr w:type="spellEnd"/>
      <w:r w:rsidR="007A0801">
        <w:rPr>
          <w:rFonts w:ascii="Barlow" w:hAnsi="Barlow"/>
          <w:sz w:val="22"/>
          <w:szCs w:val="22"/>
        </w:rPr>
        <w:t> </w:t>
      </w:r>
      <w:proofErr w:type="spellStart"/>
      <w:r w:rsidRPr="000C3065">
        <w:rPr>
          <w:rFonts w:ascii="Barlow" w:hAnsi="Barlow"/>
          <w:sz w:val="22"/>
          <w:szCs w:val="22"/>
        </w:rPr>
        <w:t>bardziej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mokr</w:t>
      </w:r>
      <w:r w:rsidR="007A0801">
        <w:rPr>
          <w:rFonts w:ascii="Barlow" w:hAnsi="Barlow"/>
          <w:sz w:val="22"/>
          <w:szCs w:val="22"/>
        </w:rPr>
        <w:t>ej</w:t>
      </w:r>
      <w:proofErr w:type="spellEnd"/>
      <w:r w:rsidR="007A0801">
        <w:rPr>
          <w:rFonts w:ascii="Barlow" w:hAnsi="Barlow"/>
          <w:sz w:val="22"/>
          <w:szCs w:val="22"/>
        </w:rPr>
        <w:t xml:space="preserve"> </w:t>
      </w:r>
      <w:proofErr w:type="spellStart"/>
      <w:r w:rsidR="007A0801">
        <w:rPr>
          <w:rFonts w:ascii="Barlow" w:hAnsi="Barlow"/>
          <w:sz w:val="22"/>
          <w:szCs w:val="22"/>
        </w:rPr>
        <w:t>nawierzchni</w:t>
      </w:r>
      <w:proofErr w:type="spellEnd"/>
      <w:r w:rsidRPr="000C3065">
        <w:rPr>
          <w:rFonts w:ascii="Barlow" w:hAnsi="Barlow"/>
          <w:sz w:val="22"/>
          <w:szCs w:val="22"/>
        </w:rPr>
        <w:t xml:space="preserve">. </w:t>
      </w:r>
      <w:proofErr w:type="spellStart"/>
      <w:r w:rsidRPr="000C3065">
        <w:rPr>
          <w:rFonts w:ascii="Barlow" w:hAnsi="Barlow"/>
          <w:sz w:val="22"/>
          <w:szCs w:val="22"/>
        </w:rPr>
        <w:t>Inżynierowie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torowi</w:t>
      </w:r>
      <w:proofErr w:type="spellEnd"/>
      <w:r w:rsidRPr="000C3065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0C3065">
        <w:rPr>
          <w:rFonts w:ascii="Barlow" w:hAnsi="Barlow"/>
          <w:sz w:val="22"/>
          <w:szCs w:val="22"/>
        </w:rPr>
        <w:t>będą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ściśle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współpracować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każdym</w:t>
      </w:r>
      <w:proofErr w:type="spellEnd"/>
      <w:r w:rsidRPr="000C3065">
        <w:rPr>
          <w:rFonts w:ascii="Barlow" w:hAnsi="Barlow"/>
          <w:sz w:val="22"/>
          <w:szCs w:val="22"/>
        </w:rPr>
        <w:t xml:space="preserve"> z </w:t>
      </w:r>
      <w:proofErr w:type="spellStart"/>
      <w:r w:rsidRPr="000C3065">
        <w:rPr>
          <w:rFonts w:ascii="Barlow" w:hAnsi="Barlow"/>
          <w:sz w:val="22"/>
          <w:szCs w:val="22"/>
        </w:rPr>
        <w:t>nich</w:t>
      </w:r>
      <w:proofErr w:type="spellEnd"/>
      <w:r w:rsidRPr="000C3065">
        <w:rPr>
          <w:rFonts w:ascii="Barlow" w:hAnsi="Barlow"/>
          <w:sz w:val="22"/>
          <w:szCs w:val="22"/>
        </w:rPr>
        <w:t xml:space="preserve">, aby </w:t>
      </w:r>
      <w:proofErr w:type="spellStart"/>
      <w:r w:rsidRPr="000C3065">
        <w:rPr>
          <w:rFonts w:ascii="Barlow" w:hAnsi="Barlow"/>
          <w:sz w:val="22"/>
          <w:szCs w:val="22"/>
        </w:rPr>
        <w:t>pomóc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zespołom</w:t>
      </w:r>
      <w:proofErr w:type="spellEnd"/>
      <w:r w:rsidRPr="000C3065">
        <w:rPr>
          <w:rFonts w:ascii="Barlow" w:hAnsi="Barlow"/>
          <w:sz w:val="22"/>
          <w:szCs w:val="22"/>
        </w:rPr>
        <w:t xml:space="preserve"> i </w:t>
      </w:r>
      <w:proofErr w:type="spellStart"/>
      <w:r w:rsidRPr="000C3065">
        <w:rPr>
          <w:rFonts w:ascii="Barlow" w:hAnsi="Barlow"/>
          <w:sz w:val="22"/>
          <w:szCs w:val="22"/>
        </w:rPr>
        <w:t>kierowcom</w:t>
      </w:r>
      <w:proofErr w:type="spellEnd"/>
      <w:r w:rsidRPr="000C3065">
        <w:rPr>
          <w:rFonts w:ascii="Barlow" w:hAnsi="Barlow"/>
          <w:sz w:val="22"/>
          <w:szCs w:val="22"/>
        </w:rPr>
        <w:t xml:space="preserve"> w </w:t>
      </w:r>
      <w:proofErr w:type="spellStart"/>
      <w:r w:rsidRPr="000C3065">
        <w:rPr>
          <w:rFonts w:ascii="Barlow" w:hAnsi="Barlow"/>
          <w:sz w:val="22"/>
          <w:szCs w:val="22"/>
        </w:rPr>
        <w:t>znalezieniu</w:t>
      </w:r>
      <w:proofErr w:type="spellEnd"/>
      <w:r w:rsidRPr="000C3065">
        <w:rPr>
          <w:rFonts w:ascii="Barlow" w:hAnsi="Barlow"/>
          <w:sz w:val="22"/>
          <w:szCs w:val="22"/>
        </w:rPr>
        <w:t xml:space="preserve"> </w:t>
      </w:r>
      <w:proofErr w:type="spellStart"/>
      <w:r w:rsidRPr="000C3065">
        <w:rPr>
          <w:rFonts w:ascii="Barlow" w:hAnsi="Barlow"/>
          <w:sz w:val="22"/>
          <w:szCs w:val="22"/>
        </w:rPr>
        <w:t>równowagi</w:t>
      </w:r>
      <w:proofErr w:type="spellEnd"/>
      <w:r w:rsidRPr="000C3065">
        <w:rPr>
          <w:rFonts w:ascii="Barlow" w:hAnsi="Barlow"/>
          <w:sz w:val="22"/>
          <w:szCs w:val="22"/>
        </w:rPr>
        <w:t>".</w:t>
      </w:r>
    </w:p>
    <w:p w14:paraId="3D4DBCA7" w14:textId="5C9AD078" w:rsidR="009D5494" w:rsidRDefault="004E7361" w:rsidP="000C3065">
      <w:pPr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4917FFDC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861955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</w:t>
      </w:r>
      <w:r w:rsidR="007339E4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lastRenderedPageBreak/>
        <w:t>Goodyear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D52CF7" w:rsidRPr="00D52CF7">
          <w:rPr>
            <w:rStyle w:val="Hipercze"/>
            <w:rFonts w:ascii="Barlow" w:hAnsi="Barlow"/>
            <w:sz w:val="22"/>
            <w:szCs w:val="22"/>
          </w:rPr>
          <w:t>https://news.goodyear.eu/pl-pl/</w:t>
        </w:r>
      </w:hyperlink>
      <w:r w:rsidR="00D52CF7" w:rsidRPr="00D52CF7">
        <w:rPr>
          <w:rFonts w:ascii="Barlow" w:hAnsi="Barlow"/>
          <w:sz w:val="22"/>
          <w:szCs w:val="22"/>
        </w:rPr>
        <w:t>.</w:t>
      </w:r>
    </w:p>
    <w:sectPr w:rsidR="009D5494" w:rsidRPr="009D5494" w:rsidSect="000C50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DAF" w14:textId="77777777" w:rsidR="00614C8A" w:rsidRDefault="00614C8A">
      <w:pPr>
        <w:spacing w:after="0" w:line="240" w:lineRule="auto"/>
      </w:pPr>
      <w:r>
        <w:separator/>
      </w:r>
    </w:p>
    <w:p w14:paraId="6BE14392" w14:textId="77777777" w:rsidR="00614C8A" w:rsidRDefault="00614C8A"/>
  </w:endnote>
  <w:endnote w:type="continuationSeparator" w:id="0">
    <w:p w14:paraId="1FC4FF01" w14:textId="77777777" w:rsidR="00614C8A" w:rsidRDefault="00614C8A">
      <w:pPr>
        <w:spacing w:after="0" w:line="240" w:lineRule="auto"/>
      </w:pPr>
      <w:r>
        <w:continuationSeparator/>
      </w:r>
    </w:p>
    <w:p w14:paraId="637791BE" w14:textId="77777777" w:rsidR="00614C8A" w:rsidRDefault="00614C8A"/>
  </w:endnote>
  <w:endnote w:type="continuationNotice" w:id="1">
    <w:p w14:paraId="2BF6B42E" w14:textId="77777777" w:rsidR="00614C8A" w:rsidRDefault="00614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094E" w14:textId="77777777" w:rsidR="00614C8A" w:rsidRDefault="00614C8A">
      <w:pPr>
        <w:spacing w:after="0" w:line="240" w:lineRule="auto"/>
      </w:pPr>
      <w:r>
        <w:separator/>
      </w:r>
    </w:p>
    <w:p w14:paraId="73D4A97C" w14:textId="77777777" w:rsidR="00614C8A" w:rsidRDefault="00614C8A"/>
  </w:footnote>
  <w:footnote w:type="continuationSeparator" w:id="0">
    <w:p w14:paraId="2C186147" w14:textId="77777777" w:rsidR="00614C8A" w:rsidRDefault="00614C8A">
      <w:pPr>
        <w:spacing w:after="0" w:line="240" w:lineRule="auto"/>
      </w:pPr>
      <w:r>
        <w:continuationSeparator/>
      </w:r>
    </w:p>
    <w:p w14:paraId="3E58B95C" w14:textId="77777777" w:rsidR="00614C8A" w:rsidRDefault="00614C8A"/>
  </w:footnote>
  <w:footnote w:type="continuationNotice" w:id="1">
    <w:p w14:paraId="6179A7ED" w14:textId="77777777" w:rsidR="00614C8A" w:rsidRDefault="00614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43733"/>
    <w:rsid w:val="00045C41"/>
    <w:rsid w:val="00051D45"/>
    <w:rsid w:val="0005591E"/>
    <w:rsid w:val="00060349"/>
    <w:rsid w:val="00067829"/>
    <w:rsid w:val="00073778"/>
    <w:rsid w:val="00074946"/>
    <w:rsid w:val="00077E6C"/>
    <w:rsid w:val="000822CB"/>
    <w:rsid w:val="000912B1"/>
    <w:rsid w:val="00092276"/>
    <w:rsid w:val="000954E3"/>
    <w:rsid w:val="00097143"/>
    <w:rsid w:val="000A6FFC"/>
    <w:rsid w:val="000B2A83"/>
    <w:rsid w:val="000C2662"/>
    <w:rsid w:val="000C3065"/>
    <w:rsid w:val="000C4ED4"/>
    <w:rsid w:val="000C5094"/>
    <w:rsid w:val="000C767B"/>
    <w:rsid w:val="000D32D4"/>
    <w:rsid w:val="000E5080"/>
    <w:rsid w:val="000F1270"/>
    <w:rsid w:val="000F739D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970B6"/>
    <w:rsid w:val="001A287C"/>
    <w:rsid w:val="001A66E0"/>
    <w:rsid w:val="001B033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8D3"/>
    <w:rsid w:val="002A2E2E"/>
    <w:rsid w:val="002A400A"/>
    <w:rsid w:val="002C4232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60F0B"/>
    <w:rsid w:val="0046623A"/>
    <w:rsid w:val="00472B47"/>
    <w:rsid w:val="00473D2B"/>
    <w:rsid w:val="00474919"/>
    <w:rsid w:val="0048174F"/>
    <w:rsid w:val="004819E3"/>
    <w:rsid w:val="00485638"/>
    <w:rsid w:val="00494CC4"/>
    <w:rsid w:val="004965FF"/>
    <w:rsid w:val="004A6CB3"/>
    <w:rsid w:val="004B6156"/>
    <w:rsid w:val="004C2BEC"/>
    <w:rsid w:val="004D27A8"/>
    <w:rsid w:val="004D5872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63851"/>
    <w:rsid w:val="00582CF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14C8A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39E4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0E8"/>
    <w:rsid w:val="007A040C"/>
    <w:rsid w:val="007A0801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2054F"/>
    <w:rsid w:val="008235CE"/>
    <w:rsid w:val="00824375"/>
    <w:rsid w:val="00835836"/>
    <w:rsid w:val="00844B2A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734"/>
    <w:rsid w:val="008B6B64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169A"/>
    <w:rsid w:val="00915915"/>
    <w:rsid w:val="00920710"/>
    <w:rsid w:val="00927C6D"/>
    <w:rsid w:val="00942D95"/>
    <w:rsid w:val="00947860"/>
    <w:rsid w:val="00957FAD"/>
    <w:rsid w:val="00960DA0"/>
    <w:rsid w:val="009631A4"/>
    <w:rsid w:val="009716CA"/>
    <w:rsid w:val="00973556"/>
    <w:rsid w:val="00973745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5690D"/>
    <w:rsid w:val="00A62369"/>
    <w:rsid w:val="00A671F1"/>
    <w:rsid w:val="00A76651"/>
    <w:rsid w:val="00A8032C"/>
    <w:rsid w:val="00A81275"/>
    <w:rsid w:val="00A84CB9"/>
    <w:rsid w:val="00A92532"/>
    <w:rsid w:val="00A97AEA"/>
    <w:rsid w:val="00AA3C87"/>
    <w:rsid w:val="00AB326E"/>
    <w:rsid w:val="00AB360A"/>
    <w:rsid w:val="00AB4A53"/>
    <w:rsid w:val="00AB5867"/>
    <w:rsid w:val="00AB741E"/>
    <w:rsid w:val="00AC635F"/>
    <w:rsid w:val="00AC6364"/>
    <w:rsid w:val="00AD1445"/>
    <w:rsid w:val="00AD3546"/>
    <w:rsid w:val="00AD36B6"/>
    <w:rsid w:val="00AD56D5"/>
    <w:rsid w:val="00AF15CE"/>
    <w:rsid w:val="00B00C9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77337"/>
    <w:rsid w:val="00B86CC7"/>
    <w:rsid w:val="00B915D7"/>
    <w:rsid w:val="00B939B8"/>
    <w:rsid w:val="00B94F04"/>
    <w:rsid w:val="00B95723"/>
    <w:rsid w:val="00BA4027"/>
    <w:rsid w:val="00BA727C"/>
    <w:rsid w:val="00BB0B84"/>
    <w:rsid w:val="00BB2378"/>
    <w:rsid w:val="00BC148F"/>
    <w:rsid w:val="00BD0C81"/>
    <w:rsid w:val="00BD1108"/>
    <w:rsid w:val="00BD1CF3"/>
    <w:rsid w:val="00BD7E9E"/>
    <w:rsid w:val="00BF759B"/>
    <w:rsid w:val="00C03261"/>
    <w:rsid w:val="00C10E52"/>
    <w:rsid w:val="00C12E88"/>
    <w:rsid w:val="00C150F1"/>
    <w:rsid w:val="00C25673"/>
    <w:rsid w:val="00C36082"/>
    <w:rsid w:val="00C406AF"/>
    <w:rsid w:val="00C43E0A"/>
    <w:rsid w:val="00C47CB4"/>
    <w:rsid w:val="00C47CC4"/>
    <w:rsid w:val="00C52D09"/>
    <w:rsid w:val="00C57E0B"/>
    <w:rsid w:val="00C72C24"/>
    <w:rsid w:val="00C742AF"/>
    <w:rsid w:val="00C80EA5"/>
    <w:rsid w:val="00C8262A"/>
    <w:rsid w:val="00C8723B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43E1"/>
    <w:rsid w:val="00CF5C7F"/>
    <w:rsid w:val="00D159CA"/>
    <w:rsid w:val="00D30D8B"/>
    <w:rsid w:val="00D456BD"/>
    <w:rsid w:val="00D47B54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2D43"/>
    <w:rsid w:val="00D93E12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817"/>
    <w:rsid w:val="00DF4C83"/>
    <w:rsid w:val="00DF678F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13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5</cp:revision>
  <cp:lastPrinted>2020-05-11T21:22:00Z</cp:lastPrinted>
  <dcterms:created xsi:type="dcterms:W3CDTF">2022-03-18T06:22:00Z</dcterms:created>
  <dcterms:modified xsi:type="dcterms:W3CDTF">2022-03-18T06:34:00Z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